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C52" w:rsidRPr="00827C52" w:rsidRDefault="00827C52" w:rsidP="00827C52">
      <w:pPr>
        <w:jc w:val="center"/>
        <w:rPr>
          <w:b/>
          <w:sz w:val="32"/>
        </w:rPr>
      </w:pPr>
      <w:bookmarkStart w:id="0" w:name="_GoBack"/>
      <w:r w:rsidRPr="00827C52">
        <w:rPr>
          <w:b/>
          <w:sz w:val="32"/>
        </w:rPr>
        <w:t>GÜNCEL YÖNERGE</w:t>
      </w:r>
    </w:p>
    <w:bookmarkEnd w:id="0"/>
    <w:p w:rsidR="00827C52" w:rsidRDefault="00827C52" w:rsidP="00827C52">
      <w:pPr>
        <w:pStyle w:val="ListeParagraf"/>
        <w:numPr>
          <w:ilvl w:val="0"/>
          <w:numId w:val="1"/>
        </w:numPr>
      </w:pPr>
      <w:r>
        <w:t xml:space="preserve">’Aileler Yarışıyor Kitap Okuma Yarışması’’ İlçe Milli Eğitim Müdürlükleri tarafından </w:t>
      </w:r>
      <w:proofErr w:type="gramStart"/>
      <w:r>
        <w:t>28/04/2025</w:t>
      </w:r>
      <w:proofErr w:type="gramEnd"/>
      <w:r>
        <w:t xml:space="preserve"> Pazartesi saat 15.00 da gerçekleştirilecek olup, İlçe Sınavının yapılacağı okul bilgisi (sınav merkezleri) karara bağlanıp velilere duyurulacaktır. </w:t>
      </w:r>
    </w:p>
    <w:p w:rsidR="00827C52" w:rsidRDefault="00827C52" w:rsidP="00827C52">
      <w:pPr>
        <w:pStyle w:val="ListeParagraf"/>
        <w:numPr>
          <w:ilvl w:val="0"/>
          <w:numId w:val="1"/>
        </w:numPr>
      </w:pPr>
      <w:r>
        <w:t xml:space="preserve">’Aileler Yarışıyor Kitap Okuma Yarışması’’ İlçe Sınavı 50 soru, çoktan seçmeli 5 şıklı, 3 yanlışın bir doğruyu götürdüğü, 90 dakika süreli olduğu velilere duyurulacaktır. Yanlış cevaplar doğru cevapları etkileyecektir. Yarışmada okunacak kitap İstanbul’da Yaşama Sanatı/Yazar: Haluk DURSUN İlçe Sınavı ve İl Sınavındaki sorular İstanbul’da Yaşama Sanatı kitabından sorulacaktır. İlçe Sınavı ve İl Sınavı tek kitaptan yapılacaktır. </w:t>
      </w:r>
    </w:p>
    <w:p w:rsidR="00827C52" w:rsidRDefault="00827C52" w:rsidP="00827C52">
      <w:pPr>
        <w:pStyle w:val="ListeParagraf"/>
        <w:numPr>
          <w:ilvl w:val="0"/>
          <w:numId w:val="1"/>
        </w:numPr>
      </w:pPr>
      <w:r>
        <w:t xml:space="preserve">’Aileler Yarışıyor Kitap Okuma Yarışması’’ sınavına girecek olan velilere sınava girerken T.C kimlik kartını sunmalarının zorunlu olduğu duyurulacaktır. İlçe Sınavına ve İl Sınavına girecek olan tüm velilerimiz T.C kimlik kartını yanlarında bulundurmaları gerekmektedir. </w:t>
      </w:r>
    </w:p>
    <w:p w:rsidR="00827C52" w:rsidRDefault="00827C52" w:rsidP="00827C52">
      <w:pPr>
        <w:pStyle w:val="ListeParagraf"/>
        <w:numPr>
          <w:ilvl w:val="0"/>
          <w:numId w:val="1"/>
        </w:numPr>
      </w:pPr>
      <w:r>
        <w:t xml:space="preserve">’Aileler Yarışıyor Kitap Okuma Yarışması’’ İl Sınavının </w:t>
      </w:r>
      <w:proofErr w:type="gramStart"/>
      <w:r>
        <w:t>12/05/2025</w:t>
      </w:r>
      <w:proofErr w:type="gramEnd"/>
      <w:r>
        <w:t xml:space="preserve"> Pazartesi günü saat 16.00 da Cağaloğlu Anadolu Lisesi Okulunda yapılacağı bilgisi sınava girecek olan velilere duyurulacaktır.</w:t>
      </w:r>
    </w:p>
    <w:p w:rsidR="00827C52" w:rsidRDefault="00827C52" w:rsidP="00827C52">
      <w:pPr>
        <w:pStyle w:val="ListeParagraf"/>
        <w:numPr>
          <w:ilvl w:val="0"/>
          <w:numId w:val="1"/>
        </w:numPr>
      </w:pPr>
      <w:r>
        <w:t xml:space="preserve"> </w:t>
      </w:r>
      <w:r>
        <w:t xml:space="preserve">’Aileler Yarışıyor Kitap Okuma Yarışması’’ İl Sınavı 25 sorulu, çoktan seçmeli 5 şıklı, 3 yanlışın bir doğruyu götürdüğü, 40 dakika süreli sınav şeklinde olacağı bilgisi tüm velilere duyurulacaktır. Yanlış cevaplar doğru cevapları etkileyecektir. İlçe Sınavında ve İl Sınavında yanlış cevaplar doğru cevapları etkileyecektir. İlçe Sınavında ve İl Sınavında 3 yanlış bir doğruyu götürecektir. </w:t>
      </w:r>
    </w:p>
    <w:p w:rsidR="00827C52" w:rsidRDefault="00827C52" w:rsidP="00827C52">
      <w:pPr>
        <w:pStyle w:val="ListeParagraf"/>
        <w:numPr>
          <w:ilvl w:val="0"/>
          <w:numId w:val="1"/>
        </w:numPr>
      </w:pPr>
      <w:r>
        <w:t xml:space="preserve">Çoktan Seçmeli Yapılacak Olan Sınavla İlgili Cevap </w:t>
      </w:r>
      <w:proofErr w:type="gramStart"/>
      <w:r>
        <w:t>Kağıdı</w:t>
      </w:r>
      <w:proofErr w:type="gramEnd"/>
      <w:r>
        <w:t xml:space="preserve"> (Optik Form) hazırlıkları sınav öncesinde İlçe Müdürlükleri tarafından tamamlanmış olmalıdır. </w:t>
      </w:r>
    </w:p>
    <w:p w:rsidR="00827C52" w:rsidRDefault="00827C52" w:rsidP="00827C52">
      <w:pPr>
        <w:pStyle w:val="ListeParagraf"/>
        <w:numPr>
          <w:ilvl w:val="0"/>
          <w:numId w:val="1"/>
        </w:numPr>
      </w:pPr>
      <w:r>
        <w:t xml:space="preserve">Velilerin sınavlarının geçerli olması için cevap </w:t>
      </w:r>
      <w:proofErr w:type="gramStart"/>
      <w:r>
        <w:t>kağıdına</w:t>
      </w:r>
      <w:proofErr w:type="gramEnd"/>
      <w:r>
        <w:t xml:space="preserve"> tüm cevapları kurşun kalemle kodlamış olması gerekmektedir. Cevap </w:t>
      </w:r>
      <w:proofErr w:type="gramStart"/>
      <w:r>
        <w:t>kağıdındaki</w:t>
      </w:r>
      <w:proofErr w:type="gramEnd"/>
      <w:r>
        <w:t xml:space="preserve"> veli adı–soyadı bölümlerinin veli tarafından doldurulmuş olması gerekmektedir. Sınava katılan velilere sınava katılım imza listesinin tükenmez kalemle imzalatılmış olması gerekmektedir. </w:t>
      </w:r>
    </w:p>
    <w:p w:rsidR="00827C52" w:rsidRDefault="00827C52" w:rsidP="00827C52">
      <w:pPr>
        <w:pStyle w:val="ListeParagraf"/>
        <w:numPr>
          <w:ilvl w:val="0"/>
          <w:numId w:val="1"/>
        </w:numPr>
      </w:pPr>
      <w:r>
        <w:t xml:space="preserve">Sınavı geçersiz sayılan ya da mazeretsiz sınava katılmayan velilerin bu konuyla ilgili itiraz başvurusu dikkate alınmayacaktır. </w:t>
      </w:r>
    </w:p>
    <w:p w:rsidR="00827C52" w:rsidRDefault="00827C52" w:rsidP="00827C52">
      <w:pPr>
        <w:pStyle w:val="ListeParagraf"/>
        <w:numPr>
          <w:ilvl w:val="0"/>
          <w:numId w:val="1"/>
        </w:numPr>
      </w:pPr>
      <w:r>
        <w:t xml:space="preserve"> ’Aileler Yarışıyor Kitap Okuma Yarışması’’ İl Sınavına girecek olan velilerimiz sınava girerken T.C kimlik kartını sunmalarının zorunlu olduğu duyurulacaktır. </w:t>
      </w:r>
    </w:p>
    <w:p w:rsidR="00827C52" w:rsidRDefault="00827C52" w:rsidP="00827C52">
      <w:pPr>
        <w:pStyle w:val="ListeParagraf"/>
        <w:numPr>
          <w:ilvl w:val="0"/>
          <w:numId w:val="1"/>
        </w:numPr>
      </w:pPr>
      <w:r>
        <w:t xml:space="preserve">İlçe birincileri en geç </w:t>
      </w:r>
      <w:proofErr w:type="gramStart"/>
      <w:r>
        <w:t>05/05/2025</w:t>
      </w:r>
      <w:proofErr w:type="gramEnd"/>
      <w:r>
        <w:t xml:space="preserve"> Pazartesi günü İl Müdürlüğümüzün Strateji Bölümüne resmi yazı ile bildirilecektir. </w:t>
      </w:r>
    </w:p>
    <w:p w:rsidR="00827C52" w:rsidRDefault="00827C52" w:rsidP="00827C52">
      <w:pPr>
        <w:pStyle w:val="ListeParagraf"/>
        <w:numPr>
          <w:ilvl w:val="0"/>
          <w:numId w:val="1"/>
        </w:numPr>
      </w:pPr>
      <w:r>
        <w:t xml:space="preserve">İlçe Milli Eğitim Müdürlükleri Yarışma Sonuçlarını, yarışma tutanağı ve resmi yazı ile bildireceklerdir. Sınava katılmış olan veli imza listeleri İlçe Milli Eğitim Müdürlükleri tarafından muhafaza edilecektir. </w:t>
      </w:r>
    </w:p>
    <w:p w:rsidR="00827C52" w:rsidRDefault="00827C52" w:rsidP="00827C52">
      <w:pPr>
        <w:pStyle w:val="ListeParagraf"/>
        <w:numPr>
          <w:ilvl w:val="0"/>
          <w:numId w:val="1"/>
        </w:numPr>
      </w:pPr>
      <w:r>
        <w:t xml:space="preserve">İl Müdürlüğümüz tarafından gönderilecek olan soruların gizliliği önem arz etmektedir. İlçe Milli Eğitim Müdürlükleri Strateji biriminden sorumlu Şube Müdürü soruların gizliliği, soruların çoğaltılması, sınavın sağlıklı bir şekilde yürütülmesi ve değerlendirme aşamalarından sorumludur. </w:t>
      </w:r>
    </w:p>
    <w:p w:rsidR="00827C52" w:rsidRDefault="00827C52" w:rsidP="00827C52">
      <w:pPr>
        <w:pStyle w:val="ListeParagraf"/>
        <w:numPr>
          <w:ilvl w:val="0"/>
          <w:numId w:val="1"/>
        </w:numPr>
      </w:pPr>
      <w:r>
        <w:t xml:space="preserve"> ’Aileler Yarışıyor Kitap Okuma Yarışması’’ sınavına girecek olan velilerin Açık Rıza Onayı, Katılım Formu ve Telif Hakları Taahhütnamesi, Aydınlatma Metni ve Danışman/ Görevli Öğretmen Açık Rıza Onayı belgelerini doldurmuş olmaları gerekmektedir. Belgelerde ismi yazan öğrencinin bilgisi ödül aşaması ile ilgili dikkate alınacaktır.(Tek Öğrenci İsminin Yazılmış Olması Gerekmektedir.) </w:t>
      </w:r>
    </w:p>
    <w:p w:rsidR="00827C52" w:rsidRDefault="00827C52" w:rsidP="00827C52">
      <w:pPr>
        <w:pStyle w:val="ListeParagraf"/>
        <w:numPr>
          <w:ilvl w:val="0"/>
          <w:numId w:val="1"/>
        </w:numPr>
      </w:pPr>
      <w:r>
        <w:t xml:space="preserve">14- ’Aileler Yarışıyor Kitap Okuma Yarışması’’ İlçe Sınavı sonucunda birden fazla birinci çıkması halinde vakit kaybetmeden yedek sorularla yeni bir sınav yapılacaktır. Tek birinciye ulaşılana kadar sınav uygulamasına devam edilecektir. Her İlçe kendi birinci, ikinci ve </w:t>
      </w:r>
      <w:r>
        <w:lastRenderedPageBreak/>
        <w:t xml:space="preserve">üçüncüsünü belirleyecektir. İlçe Müdürlükleri yarışma birincisini, yarışma sonuçlarını ve tutanağını resmi yazı ile İl Müdürlüğümüzün Strateji Bölümüne bildirecektir. </w:t>
      </w:r>
    </w:p>
    <w:p w:rsidR="00827C52" w:rsidRDefault="00827C52" w:rsidP="00827C52">
      <w:pPr>
        <w:pStyle w:val="ListeParagraf"/>
        <w:numPr>
          <w:ilvl w:val="0"/>
          <w:numId w:val="1"/>
        </w:numPr>
      </w:pPr>
      <w:r>
        <w:t xml:space="preserve">Dereceye giren velilerimizin ödülleri İlçe Özel Büro Temsilcileri tarafından Müdürlüğümüz Strateji Bölümünden teslim alınacaktır. </w:t>
      </w:r>
    </w:p>
    <w:p w:rsidR="00827C52" w:rsidRDefault="00827C52" w:rsidP="00827C52">
      <w:pPr>
        <w:pStyle w:val="ListeParagraf"/>
        <w:numPr>
          <w:ilvl w:val="0"/>
          <w:numId w:val="1"/>
        </w:numPr>
      </w:pPr>
      <w:r>
        <w:t xml:space="preserve"> İl Müdürlüğümüz Strateji Biriminden teslim alınacak hediye kitaplarla ilgili ilçelerde de son bir durum değerlendirmesi yapılıp, hediye kitaplarla ilgili gerekli tedbirler alınmalıdır.  </w:t>
      </w:r>
    </w:p>
    <w:p w:rsidR="00827C52" w:rsidRDefault="00827C52" w:rsidP="00827C52">
      <w:pPr>
        <w:pStyle w:val="ListeParagraf"/>
        <w:numPr>
          <w:ilvl w:val="0"/>
          <w:numId w:val="1"/>
        </w:numPr>
      </w:pPr>
      <w:r>
        <w:t xml:space="preserve">Ben Okuyorum İstanbul Okuyor Aileler Yarışıyor Kitap Okuma Yarışmasına yönelik sorularla ilgili öncelikle okul ve ilçe koordinatörleri ile iletişime geçilmesi rica olunur. </w:t>
      </w:r>
    </w:p>
    <w:p w:rsidR="00893DAE" w:rsidRDefault="00827C52" w:rsidP="00827C52">
      <w:pPr>
        <w:pStyle w:val="ListeParagraf"/>
        <w:numPr>
          <w:ilvl w:val="0"/>
          <w:numId w:val="1"/>
        </w:numPr>
      </w:pPr>
      <w:r>
        <w:t xml:space="preserve"> İlçe Koordinatörlerimizin de Ben Okuyorum İstanbul Okuyor Projesi İl Koordinatörü Seçil ARSLAN ile iletişime geçmesi rica olunur</w:t>
      </w:r>
    </w:p>
    <w:sectPr w:rsidR="00893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85986"/>
    <w:multiLevelType w:val="hybridMultilevel"/>
    <w:tmpl w:val="EF983BEA"/>
    <w:lvl w:ilvl="0" w:tplc="FAFA08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54"/>
    <w:rsid w:val="00813854"/>
    <w:rsid w:val="00827C52"/>
    <w:rsid w:val="00893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C5FAA-E129-47F5-8D7C-1E286B63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AlaettinEmreYAPAR</dc:creator>
  <cp:keywords/>
  <dc:description/>
  <cp:lastModifiedBy>AlaettinEmreYAPAR</cp:lastModifiedBy>
  <cp:revision>2</cp:revision>
  <dcterms:created xsi:type="dcterms:W3CDTF">2025-03-25T06:52:00Z</dcterms:created>
  <dcterms:modified xsi:type="dcterms:W3CDTF">2025-03-25T06:57:00Z</dcterms:modified>
</cp:coreProperties>
</file>